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B9363" w14:textId="1CD5BC49" w:rsidR="003C26FE" w:rsidRDefault="00394FA0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Dual Enrollment</w:t>
      </w:r>
    </w:p>
    <w:p w14:paraId="468C1343" w14:textId="0763BBE2" w:rsidR="008738C8" w:rsidRDefault="00A80BF8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</w:t>
      </w:r>
      <w:r w:rsidR="008A49E5">
        <w:rPr>
          <w:rFonts w:ascii="Arial" w:hAnsi="Arial" w:cs="Arial"/>
          <w:b/>
          <w:bCs/>
          <w:sz w:val="28"/>
          <w:szCs w:val="28"/>
        </w:rPr>
        <w:t>-</w:t>
      </w:r>
      <w:r w:rsidR="00EE1528">
        <w:rPr>
          <w:rFonts w:ascii="Arial" w:hAnsi="Arial" w:cs="Arial"/>
          <w:b/>
          <w:bCs/>
          <w:sz w:val="28"/>
          <w:szCs w:val="28"/>
        </w:rPr>
        <w:t>State Tuition</w:t>
      </w:r>
    </w:p>
    <w:p w14:paraId="6D0ABC23" w14:textId="264C7494" w:rsidR="005D79D7" w:rsidRPr="005D79D7" w:rsidRDefault="00963634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Fall 2025 &amp; Spring</w:t>
      </w:r>
      <w:r w:rsidR="005D79D7" w:rsidRPr="005D79D7">
        <w:rPr>
          <w:rFonts w:ascii="Arial" w:hAnsi="Arial" w:cs="Arial"/>
          <w:b/>
          <w:bCs/>
          <w:sz w:val="28"/>
          <w:szCs w:val="28"/>
        </w:rPr>
        <w:t xml:space="preserve"> 2026</w:t>
      </w:r>
    </w:p>
    <w:p w14:paraId="24A69E62" w14:textId="61D517F0" w:rsidR="004551CE" w:rsidRDefault="00394FA0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  <w:r w:rsidRPr="00394FA0"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  <w:t>calculated on student type H</w:t>
      </w:r>
    </w:p>
    <w:p w14:paraId="0A4CE9DA" w14:textId="77777777" w:rsidR="00394FA0" w:rsidRDefault="00394FA0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6AE9BB92" w14:textId="77777777" w:rsidR="00394FA0" w:rsidRDefault="00394FA0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tbl>
      <w:tblPr>
        <w:tblW w:w="9060" w:type="dxa"/>
        <w:tblInd w:w="167" w:type="dxa"/>
        <w:tblLook w:val="04A0" w:firstRow="1" w:lastRow="0" w:firstColumn="1" w:lastColumn="0" w:noHBand="0" w:noVBand="1"/>
      </w:tblPr>
      <w:tblGrid>
        <w:gridCol w:w="1840"/>
        <w:gridCol w:w="2300"/>
        <w:gridCol w:w="2440"/>
        <w:gridCol w:w="2480"/>
      </w:tblGrid>
      <w:tr w:rsidR="00394FA0" w:rsidRPr="00394FA0" w14:paraId="2342D6F0" w14:textId="77777777" w:rsidTr="00394FA0">
        <w:trPr>
          <w:trHeight w:val="63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3A07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</w:pPr>
            <w:r w:rsidRPr="00394FA0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>Number of Hours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F8E8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</w:pPr>
            <w:r w:rsidRPr="00394FA0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>In-State Resident Tuition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B85E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</w:pPr>
            <w:r w:rsidRPr="00394FA0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 xml:space="preserve">Dual Enrollment Access Fee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D10D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</w:pPr>
            <w:r w:rsidRPr="00394FA0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>Total In-State Registration Fees</w:t>
            </w:r>
          </w:p>
        </w:tc>
      </w:tr>
      <w:tr w:rsidR="00394FA0" w:rsidRPr="00394FA0" w14:paraId="157ECA04" w14:textId="77777777" w:rsidTr="00394FA0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685D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93F2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$191.00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94C9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$9.55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D61B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$200.55</w:t>
            </w:r>
          </w:p>
        </w:tc>
      </w:tr>
      <w:tr w:rsidR="00394FA0" w:rsidRPr="00394FA0" w14:paraId="71212DDB" w14:textId="77777777" w:rsidTr="00394FA0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A6C3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603B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$382.00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85A8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$19.10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7026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$401.10</w:t>
            </w:r>
          </w:p>
        </w:tc>
      </w:tr>
      <w:tr w:rsidR="00394FA0" w:rsidRPr="00394FA0" w14:paraId="6D2BE260" w14:textId="77777777" w:rsidTr="00394FA0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1269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16B2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$573.00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6842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$28.65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6B4B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$601.65</w:t>
            </w:r>
          </w:p>
        </w:tc>
      </w:tr>
      <w:tr w:rsidR="00394FA0" w:rsidRPr="00394FA0" w14:paraId="32F8832F" w14:textId="77777777" w:rsidTr="00394FA0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7DAD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38FA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$764.00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B493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$38.20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3880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$802.20</w:t>
            </w:r>
          </w:p>
        </w:tc>
      </w:tr>
      <w:tr w:rsidR="00394FA0" w:rsidRPr="00394FA0" w14:paraId="0B610958" w14:textId="77777777" w:rsidTr="00394FA0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5F25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C358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$955.00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C396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$47.75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4050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$1,002.75</w:t>
            </w:r>
          </w:p>
        </w:tc>
      </w:tr>
      <w:tr w:rsidR="00394FA0" w:rsidRPr="00394FA0" w14:paraId="3AC47ECC" w14:textId="77777777" w:rsidTr="00394FA0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2500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350A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$1,146.00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7169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$57.30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AC80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$1,203.30</w:t>
            </w:r>
          </w:p>
        </w:tc>
      </w:tr>
      <w:tr w:rsidR="00394FA0" w:rsidRPr="00394FA0" w14:paraId="330D0679" w14:textId="77777777" w:rsidTr="00394FA0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18DA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1447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$1,337.00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9A4C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$66.85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196C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$1,403.85</w:t>
            </w:r>
          </w:p>
        </w:tc>
      </w:tr>
      <w:tr w:rsidR="00394FA0" w:rsidRPr="00394FA0" w14:paraId="70AC6D10" w14:textId="77777777" w:rsidTr="00394FA0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1951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E53C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$1,528.00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FA1A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$76.40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7FFB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$1,604.40</w:t>
            </w:r>
          </w:p>
        </w:tc>
      </w:tr>
      <w:tr w:rsidR="00394FA0" w:rsidRPr="00394FA0" w14:paraId="709263EB" w14:textId="77777777" w:rsidTr="00394FA0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F773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C6BA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$1,719.00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A024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$85.95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655D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$1,804.95</w:t>
            </w:r>
          </w:p>
        </w:tc>
      </w:tr>
      <w:tr w:rsidR="00394FA0" w:rsidRPr="00394FA0" w14:paraId="720DDA6B" w14:textId="77777777" w:rsidTr="00394FA0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24FC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9FB3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$1,910.00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9329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$95.50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4C8F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$2,005.50</w:t>
            </w:r>
          </w:p>
        </w:tc>
      </w:tr>
      <w:tr w:rsidR="00394FA0" w:rsidRPr="00394FA0" w14:paraId="6E29D3E8" w14:textId="77777777" w:rsidTr="00394FA0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3E39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D438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$2,101.00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3513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$105.05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CD61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$2,206.05</w:t>
            </w:r>
          </w:p>
        </w:tc>
      </w:tr>
      <w:tr w:rsidR="00394FA0" w:rsidRPr="00394FA0" w14:paraId="711536EB" w14:textId="77777777" w:rsidTr="00394FA0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6B08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0691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$2,292.00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E1C3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$114.60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BDB2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$2,406.60</w:t>
            </w:r>
          </w:p>
        </w:tc>
      </w:tr>
      <w:tr w:rsidR="00394FA0" w:rsidRPr="00394FA0" w14:paraId="37A38A2F" w14:textId="77777777" w:rsidTr="00394FA0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CCE1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C926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$2,335.00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A8D8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$116.75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51D7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$2,451.75</w:t>
            </w:r>
          </w:p>
        </w:tc>
      </w:tr>
      <w:tr w:rsidR="00394FA0" w:rsidRPr="00394FA0" w14:paraId="17596703" w14:textId="77777777" w:rsidTr="00394FA0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0831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EE7B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$2,378.00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C4BF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$118.90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819E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$2,496.90</w:t>
            </w:r>
          </w:p>
        </w:tc>
      </w:tr>
      <w:tr w:rsidR="00394FA0" w:rsidRPr="00394FA0" w14:paraId="35F83904" w14:textId="77777777" w:rsidTr="00394FA0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A50C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97BA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$2,421.00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704C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$121.05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D026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$2,542.05</w:t>
            </w:r>
          </w:p>
        </w:tc>
      </w:tr>
      <w:tr w:rsidR="00394FA0" w:rsidRPr="00394FA0" w14:paraId="1AB80374" w14:textId="77777777" w:rsidTr="00394FA0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27FF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1770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$2,464.00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E733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$123.20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5C40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$2,587.20</w:t>
            </w:r>
          </w:p>
        </w:tc>
      </w:tr>
      <w:tr w:rsidR="00394FA0" w:rsidRPr="00394FA0" w14:paraId="0FB945C5" w14:textId="77777777" w:rsidTr="00394FA0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4AE4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C6D4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$2,507.00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56C1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$125.35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1C9C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$2,632.35</w:t>
            </w:r>
          </w:p>
        </w:tc>
      </w:tr>
      <w:tr w:rsidR="00394FA0" w:rsidRPr="00394FA0" w14:paraId="6CC1DA51" w14:textId="77777777" w:rsidTr="00394FA0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59C7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FE82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$2,550.00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AB8C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$127.50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1066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$2,677.50</w:t>
            </w:r>
          </w:p>
        </w:tc>
      </w:tr>
      <w:tr w:rsidR="00394FA0" w:rsidRPr="00394FA0" w14:paraId="7B82E619" w14:textId="77777777" w:rsidTr="00394FA0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3748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A7B0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$2,593.00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DF4F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$129.65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A169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$2,722.65</w:t>
            </w:r>
          </w:p>
        </w:tc>
      </w:tr>
      <w:tr w:rsidR="00394FA0" w:rsidRPr="00394FA0" w14:paraId="76F35B8B" w14:textId="77777777" w:rsidTr="00394FA0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4CAF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BC4E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$2,636.00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B0EF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$131.80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AE4C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$2,767.80</w:t>
            </w:r>
          </w:p>
        </w:tc>
      </w:tr>
      <w:tr w:rsidR="00394FA0" w:rsidRPr="00394FA0" w14:paraId="2AD88548" w14:textId="77777777" w:rsidTr="00394FA0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DDB4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261E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$2,679.00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441C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$133.95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BFB6" w14:textId="77777777" w:rsidR="00394FA0" w:rsidRPr="00394FA0" w:rsidRDefault="00394FA0" w:rsidP="00394FA0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394FA0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$2,812.95</w:t>
            </w:r>
          </w:p>
        </w:tc>
      </w:tr>
    </w:tbl>
    <w:p w14:paraId="25B59A92" w14:textId="77777777" w:rsidR="00394FA0" w:rsidRDefault="00394FA0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21CBCBE3" w14:textId="77777777" w:rsidR="00394FA0" w:rsidRDefault="00394FA0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sectPr w:rsidR="00394FA0">
      <w:headerReference w:type="default" r:id="rId6"/>
      <w:pgSz w:w="12240" w:h="15840"/>
      <w:pgMar w:top="1440" w:right="138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5B9C" w14:textId="77777777" w:rsidR="00AA2EF4" w:rsidRDefault="00AA2EF4" w:rsidP="00075F6B">
      <w:pPr>
        <w:spacing w:line="240" w:lineRule="auto"/>
      </w:pPr>
      <w:r>
        <w:separator/>
      </w:r>
    </w:p>
  </w:endnote>
  <w:endnote w:type="continuationSeparator" w:id="0">
    <w:p w14:paraId="3A531B9C" w14:textId="77777777" w:rsidR="00AA2EF4" w:rsidRDefault="00AA2EF4" w:rsidP="00075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A794" w14:textId="77777777" w:rsidR="00AA2EF4" w:rsidRDefault="00AA2EF4" w:rsidP="00075F6B">
      <w:pPr>
        <w:spacing w:line="240" w:lineRule="auto"/>
      </w:pPr>
      <w:r>
        <w:separator/>
      </w:r>
    </w:p>
  </w:footnote>
  <w:footnote w:type="continuationSeparator" w:id="0">
    <w:p w14:paraId="204DD710" w14:textId="77777777" w:rsidR="00AA2EF4" w:rsidRDefault="00AA2EF4" w:rsidP="00075F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6316" w14:textId="0710C699" w:rsidR="00075F6B" w:rsidRDefault="00075F6B" w:rsidP="00075F6B">
    <w:pPr>
      <w:pStyle w:val="Header"/>
      <w:jc w:val="right"/>
    </w:pPr>
    <w:r>
      <w:rPr>
        <w:noProof/>
      </w:rPr>
      <w:drawing>
        <wp:inline distT="0" distB="0" distL="0" distR="0" wp14:anchorId="691F778E" wp14:editId="2E0F8025">
          <wp:extent cx="1975855" cy="340360"/>
          <wp:effectExtent l="0" t="0" r="5715" b="2540"/>
          <wp:docPr id="11" name="Picture 11" descr="The Walters State Community College Logo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he Walters State Community College Logo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855" cy="340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1FE303" w14:textId="77777777" w:rsidR="00330557" w:rsidRDefault="00330557" w:rsidP="00075F6B">
    <w:pPr>
      <w:pStyle w:val="Header"/>
      <w:jc w:val="right"/>
    </w:pPr>
  </w:p>
  <w:p w14:paraId="111A5F12" w14:textId="77777777" w:rsidR="0099611A" w:rsidRDefault="0099611A" w:rsidP="00075F6B">
    <w:pPr>
      <w:pStyle w:val="Header"/>
      <w:jc w:val="right"/>
    </w:pPr>
  </w:p>
  <w:p w14:paraId="5EB2010F" w14:textId="77777777" w:rsidR="00075F6B" w:rsidRDefault="00075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42"/>
    <w:rsid w:val="00075F6B"/>
    <w:rsid w:val="00087496"/>
    <w:rsid w:val="000E1352"/>
    <w:rsid w:val="00144FBD"/>
    <w:rsid w:val="00323ACA"/>
    <w:rsid w:val="00330557"/>
    <w:rsid w:val="00394FA0"/>
    <w:rsid w:val="003C26FE"/>
    <w:rsid w:val="003E46E1"/>
    <w:rsid w:val="004551CE"/>
    <w:rsid w:val="00503FAE"/>
    <w:rsid w:val="005300E1"/>
    <w:rsid w:val="005D79D7"/>
    <w:rsid w:val="007B05FA"/>
    <w:rsid w:val="007B5D7C"/>
    <w:rsid w:val="008738C8"/>
    <w:rsid w:val="008A49E5"/>
    <w:rsid w:val="008B0647"/>
    <w:rsid w:val="008F5118"/>
    <w:rsid w:val="00963634"/>
    <w:rsid w:val="0099611A"/>
    <w:rsid w:val="009E4311"/>
    <w:rsid w:val="00A5038B"/>
    <w:rsid w:val="00A80BF8"/>
    <w:rsid w:val="00AA2EF4"/>
    <w:rsid w:val="00C31CB0"/>
    <w:rsid w:val="00CC438B"/>
    <w:rsid w:val="00CE3CD4"/>
    <w:rsid w:val="00D40934"/>
    <w:rsid w:val="00D634B4"/>
    <w:rsid w:val="00D95742"/>
    <w:rsid w:val="00DC05D5"/>
    <w:rsid w:val="00E5720C"/>
    <w:rsid w:val="00E82D00"/>
    <w:rsid w:val="00EE1528"/>
    <w:rsid w:val="00F4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669C92"/>
  <w15:docId w15:val="{B1E85E43-777C-4336-AB76-E8B878EE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9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79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79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79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F6B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F6B"/>
    <w:rPr>
      <w:rFonts w:ascii="Times New Roman" w:eastAsia="Times New Roman" w:hAnsi="Times New Roman" w:cs="Times New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5D79D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D79D7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D79D7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BodyText">
    <w:name w:val="Body Text"/>
    <w:basedOn w:val="Normal"/>
    <w:link w:val="BodyTextChar"/>
    <w:uiPriority w:val="1"/>
    <w:qFormat/>
    <w:rsid w:val="005D79D7"/>
    <w:pPr>
      <w:widowControl w:val="0"/>
      <w:autoSpaceDE w:val="0"/>
      <w:autoSpaceDN w:val="0"/>
      <w:spacing w:line="240" w:lineRule="auto"/>
      <w:ind w:left="0" w:firstLine="0"/>
    </w:pPr>
    <w:rPr>
      <w:rFonts w:ascii="Arial" w:eastAsia="Arial" w:hAnsi="Arial" w:cs="Arial"/>
      <w:i/>
      <w:color w:val="auto"/>
      <w:kern w:val="0"/>
      <w:sz w:val="2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D79D7"/>
    <w:rPr>
      <w:rFonts w:ascii="Arial" w:eastAsia="Arial" w:hAnsi="Arial" w:cs="Arial"/>
      <w:i/>
      <w:kern w:val="0"/>
      <w:sz w:val="20"/>
      <w:szCs w:val="20"/>
      <w:lang w:bidi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D79D7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D79D7"/>
    <w:rPr>
      <w:rFonts w:asciiTheme="majorHAnsi" w:eastAsiaTheme="majorEastAsia" w:hAnsiTheme="majorHAnsi" w:cstheme="majorBidi"/>
      <w:color w:val="0F4761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9D7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D79D7"/>
    <w:rPr>
      <w:color w:val="5A5A5A" w:themeColor="text1" w:themeTint="A5"/>
      <w:spacing w:val="15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D79D7"/>
    <w:pPr>
      <w:widowControl w:val="0"/>
      <w:autoSpaceDE w:val="0"/>
      <w:autoSpaceDN w:val="0"/>
      <w:spacing w:before="24" w:line="255" w:lineRule="exact"/>
      <w:ind w:left="106" w:right="94" w:firstLine="0"/>
      <w:jc w:val="center"/>
    </w:pPr>
    <w:rPr>
      <w:rFonts w:ascii="Arial" w:eastAsia="Arial" w:hAnsi="Arial" w:cs="Arial"/>
      <w:color w:val="auto"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McCrary, Scott S</dc:creator>
  <cp:keywords/>
  <cp:lastModifiedBy>Bruce, Machela B</cp:lastModifiedBy>
  <cp:revision>2</cp:revision>
  <dcterms:created xsi:type="dcterms:W3CDTF">2026-04-10T16:41:00Z</dcterms:created>
  <dcterms:modified xsi:type="dcterms:W3CDTF">2026-04-10T16:41:00Z</dcterms:modified>
</cp:coreProperties>
</file>